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5" w:rsidRDefault="00184175" w:rsidP="00184175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drawing>
          <wp:inline distT="0" distB="0" distL="0" distR="0">
            <wp:extent cx="3009900" cy="800100"/>
            <wp:effectExtent l="19050" t="0" r="0" b="0"/>
            <wp:docPr id="1" name="0 Imagen" descr="logo 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p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75" w:rsidRDefault="00184175" w:rsidP="00184175">
      <w:pPr>
        <w:jc w:val="center"/>
        <w:rPr>
          <w:b/>
          <w:sz w:val="24"/>
          <w:szCs w:val="24"/>
          <w:u w:val="single"/>
        </w:rPr>
      </w:pPr>
    </w:p>
    <w:p w:rsidR="00184175" w:rsidRDefault="00184175" w:rsidP="00184175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PREUS DELS XANDALLS, SAMARRETES I PANTALONS CURTS</w:t>
      </w:r>
    </w:p>
    <w:tbl>
      <w:tblPr>
        <w:tblStyle w:val="Sombreadomedio2-nfasis5"/>
        <w:tblW w:w="0" w:type="auto"/>
        <w:tblInd w:w="0" w:type="dxa"/>
        <w:tblLook w:val="04A0"/>
      </w:tblPr>
      <w:tblGrid>
        <w:gridCol w:w="2828"/>
        <w:gridCol w:w="2829"/>
        <w:gridCol w:w="2829"/>
        <w:gridCol w:w="2829"/>
        <w:gridCol w:w="2829"/>
      </w:tblGrid>
      <w:tr w:rsidR="00184175" w:rsidTr="00184175">
        <w:trPr>
          <w:cnfStyle w:val="100000000000"/>
        </w:trPr>
        <w:tc>
          <w:tcPr>
            <w:cnfStyle w:val="001000000100"/>
            <w:tcW w:w="2828" w:type="dxa"/>
            <w:tcBorders>
              <w:left w:val="nil"/>
              <w:right w:val="nil"/>
            </w:tcBorders>
          </w:tcPr>
          <w:p w:rsidR="00184175" w:rsidRDefault="00184175"/>
        </w:tc>
        <w:tc>
          <w:tcPr>
            <w:tcW w:w="2829" w:type="dxa"/>
            <w:tcBorders>
              <w:left w:val="nil"/>
              <w:right w:val="nil"/>
            </w:tcBorders>
            <w:hideMark/>
          </w:tcPr>
          <w:p w:rsidR="00184175" w:rsidRDefault="00184175">
            <w:pPr>
              <w:cnfStyle w:val="100000000000"/>
            </w:pPr>
            <w:r>
              <w:t>TALLA 4</w:t>
            </w:r>
          </w:p>
        </w:tc>
        <w:tc>
          <w:tcPr>
            <w:tcW w:w="2829" w:type="dxa"/>
            <w:tcBorders>
              <w:left w:val="nil"/>
              <w:right w:val="nil"/>
            </w:tcBorders>
            <w:hideMark/>
          </w:tcPr>
          <w:p w:rsidR="00184175" w:rsidRDefault="00184175">
            <w:pPr>
              <w:cnfStyle w:val="100000000000"/>
            </w:pPr>
            <w:r>
              <w:t>TALLA 6</w:t>
            </w:r>
          </w:p>
        </w:tc>
        <w:tc>
          <w:tcPr>
            <w:tcW w:w="2829" w:type="dxa"/>
            <w:tcBorders>
              <w:left w:val="nil"/>
              <w:right w:val="nil"/>
            </w:tcBorders>
            <w:hideMark/>
          </w:tcPr>
          <w:p w:rsidR="00184175" w:rsidRDefault="00184175">
            <w:pPr>
              <w:cnfStyle w:val="100000000000"/>
            </w:pPr>
            <w:r>
              <w:t>TALLA 8</w:t>
            </w:r>
          </w:p>
        </w:tc>
        <w:tc>
          <w:tcPr>
            <w:tcW w:w="2829" w:type="dxa"/>
            <w:tcBorders>
              <w:left w:val="nil"/>
              <w:right w:val="nil"/>
            </w:tcBorders>
            <w:hideMark/>
          </w:tcPr>
          <w:p w:rsidR="00184175" w:rsidRDefault="00184175">
            <w:pPr>
              <w:cnfStyle w:val="100000000000"/>
            </w:pPr>
            <w:r>
              <w:t>TALLA 10</w:t>
            </w:r>
          </w:p>
        </w:tc>
      </w:tr>
      <w:tr w:rsidR="00184175" w:rsidTr="00184175">
        <w:trPr>
          <w:cnfStyle w:val="000000100000"/>
        </w:trPr>
        <w:tc>
          <w:tcPr>
            <w:cnfStyle w:val="001000000000"/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rPr>
                <w:lang w:val="ca-ES"/>
              </w:rPr>
            </w:pPr>
            <w:r>
              <w:rPr>
                <w:lang w:val="ca-ES"/>
              </w:rPr>
              <w:t>Xandall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31€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32€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33€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NO TENIM</w:t>
            </w:r>
          </w:p>
        </w:tc>
      </w:tr>
      <w:tr w:rsidR="00184175" w:rsidTr="00184175">
        <w:tc>
          <w:tcPr>
            <w:cnfStyle w:val="001000000000"/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Pantaló</w:t>
            </w:r>
            <w:proofErr w:type="spellEnd"/>
            <w:r>
              <w:rPr>
                <w:lang w:val="ca-ES"/>
              </w:rPr>
              <w:t xml:space="preserve"> curt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NO TENIM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7€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8€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8€</w:t>
            </w:r>
          </w:p>
        </w:tc>
      </w:tr>
      <w:tr w:rsidR="00184175" w:rsidTr="00184175">
        <w:trPr>
          <w:cnfStyle w:val="000000100000"/>
        </w:trPr>
        <w:tc>
          <w:tcPr>
            <w:cnfStyle w:val="001000000000"/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rPr>
                <w:lang w:val="ca-ES"/>
              </w:rPr>
            </w:pPr>
            <w:r>
              <w:rPr>
                <w:lang w:val="ca-ES"/>
              </w:rPr>
              <w:t>Samarreta m/c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9€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9€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10€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175" w:rsidRDefault="00184175">
            <w:pPr>
              <w:cnfStyle w:val="000000100000"/>
            </w:pPr>
            <w:r>
              <w:t>10€</w:t>
            </w:r>
          </w:p>
        </w:tc>
      </w:tr>
      <w:tr w:rsidR="00184175" w:rsidTr="00184175">
        <w:tc>
          <w:tcPr>
            <w:cnfStyle w:val="001000000000"/>
            <w:tcW w:w="2828" w:type="dxa"/>
            <w:tcBorders>
              <w:top w:val="nil"/>
              <w:left w:val="nil"/>
              <w:right w:val="nil"/>
            </w:tcBorders>
            <w:hideMark/>
          </w:tcPr>
          <w:p w:rsidR="00184175" w:rsidRDefault="00184175">
            <w:pPr>
              <w:rPr>
                <w:lang w:val="ca-ES"/>
              </w:rPr>
            </w:pPr>
            <w:r>
              <w:rPr>
                <w:lang w:val="ca-ES"/>
              </w:rPr>
              <w:t>Samarreta m/</w:t>
            </w:r>
            <w:proofErr w:type="spellStart"/>
            <w:r>
              <w:rPr>
                <w:lang w:val="ca-ES"/>
              </w:rPr>
              <w:t>ll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11€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11€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12€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84175" w:rsidRDefault="00184175">
            <w:pPr>
              <w:cnfStyle w:val="000000000000"/>
            </w:pPr>
            <w:r>
              <w:t>NO TENIM</w:t>
            </w:r>
          </w:p>
        </w:tc>
      </w:tr>
    </w:tbl>
    <w:p w:rsidR="00327250" w:rsidRDefault="00327250"/>
    <w:p w:rsidR="00184175" w:rsidRPr="00184175" w:rsidRDefault="00184175">
      <w:pPr>
        <w:rPr>
          <w:lang w:val="ca-ES"/>
        </w:rPr>
      </w:pPr>
      <w:r w:rsidRPr="00184175">
        <w:rPr>
          <w:lang w:val="ca-ES"/>
        </w:rPr>
        <w:t xml:space="preserve">Aquests son els preus de la comanda que ha fet </w:t>
      </w:r>
      <w:proofErr w:type="spellStart"/>
      <w:r w:rsidRPr="00184175">
        <w:rPr>
          <w:lang w:val="ca-ES"/>
        </w:rPr>
        <w:t>l’AMPA</w:t>
      </w:r>
      <w:proofErr w:type="spellEnd"/>
      <w:r w:rsidRPr="00184175">
        <w:rPr>
          <w:lang w:val="ca-ES"/>
        </w:rPr>
        <w:t xml:space="preserve"> per a la venda al despatx. </w:t>
      </w:r>
    </w:p>
    <w:p w:rsidR="00184175" w:rsidRDefault="00184175">
      <w:r w:rsidRPr="00184175">
        <w:rPr>
          <w:lang w:val="ca-ES"/>
        </w:rPr>
        <w:t>Si voleu talles de les que no hem comprat, a la web de CORVI podreu fer la comanda.</w:t>
      </w:r>
    </w:p>
    <w:sectPr w:rsidR="00184175" w:rsidSect="001841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175"/>
    <w:rsid w:val="00184175"/>
    <w:rsid w:val="00327250"/>
    <w:rsid w:val="00E8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2-nfasis5">
    <w:name w:val="Medium Shading 2 Accent 5"/>
    <w:basedOn w:val="Tablanormal"/>
    <w:uiPriority w:val="64"/>
    <w:rsid w:val="00184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325</Characters>
  <Application>Microsoft Office Word</Application>
  <DocSecurity>0</DocSecurity>
  <Lines>2</Lines>
  <Paragraphs>1</Paragraphs>
  <ScaleCrop>false</ScaleCrop>
  <Company>CSC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MARI CARMEN (CAPSE)</dc:creator>
  <cp:keywords/>
  <dc:description/>
  <cp:lastModifiedBy>DOMINGUEZ, MARI CARMEN (CAPSE)</cp:lastModifiedBy>
  <cp:revision>2</cp:revision>
  <dcterms:created xsi:type="dcterms:W3CDTF">2015-10-01T09:15:00Z</dcterms:created>
  <dcterms:modified xsi:type="dcterms:W3CDTF">2015-10-01T09:19:00Z</dcterms:modified>
</cp:coreProperties>
</file>